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3448DB" w:rsidP="00426D6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25pt;margin-top:0;width:54.75pt;height:55.5pt;z-index:251659264;mso-position-horizontal:absolute;mso-position-horizontal-relative:text;mso-position-vertical-relative:text">
            <v:imagedata r:id="rId6" o:title=""/>
            <w10:wrap type="square" side="right"/>
          </v:shape>
          <o:OLEObject Type="Embed" ProgID="PBrush" ShapeID="_x0000_s1027" DrawAspect="Content" ObjectID="_1742384357" r:id="rId7"/>
        </w:pict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Default="00252ED6" w:rsidP="00FE0F23">
      <w:pPr>
        <w:pStyle w:val="a6"/>
        <w:rPr>
          <w:sz w:val="28"/>
          <w:szCs w:val="28"/>
        </w:rPr>
      </w:pPr>
      <w:r>
        <w:rPr>
          <w:sz w:val="28"/>
          <w:szCs w:val="28"/>
        </w:rPr>
        <w:t>С</w:t>
      </w:r>
      <w:r w:rsidR="00051104">
        <w:rPr>
          <w:sz w:val="28"/>
          <w:szCs w:val="28"/>
        </w:rPr>
        <w:t>ОБРАНИЕ ПРЕДСТАВИТЕЛЕЙ</w:t>
      </w:r>
    </w:p>
    <w:p w:rsidR="001C4050" w:rsidRDefault="001C4050" w:rsidP="00FE0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51104">
        <w:rPr>
          <w:b/>
          <w:sz w:val="28"/>
          <w:szCs w:val="28"/>
        </w:rPr>
        <w:t>Октябрьский сельсовет</w:t>
      </w:r>
      <w:r>
        <w:rPr>
          <w:b/>
          <w:sz w:val="28"/>
          <w:szCs w:val="28"/>
        </w:rPr>
        <w:t>»</w:t>
      </w:r>
    </w:p>
    <w:p w:rsidR="001C4050" w:rsidRPr="00E35DFA" w:rsidRDefault="001C4050" w:rsidP="00FE0F23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FE0F23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RPr="00D60A4D" w:rsidTr="00117BE7">
        <w:tc>
          <w:tcPr>
            <w:tcW w:w="4785" w:type="dxa"/>
          </w:tcPr>
          <w:p w:rsidR="00117BE7" w:rsidRPr="00D60A4D" w:rsidRDefault="002A379D" w:rsidP="00F173AF">
            <w:pPr>
              <w:rPr>
                <w:b/>
                <w:sz w:val="24"/>
                <w:szCs w:val="24"/>
                <w:u w:val="single"/>
              </w:rPr>
            </w:pPr>
            <w:r w:rsidRPr="00D60A4D">
              <w:rPr>
                <w:b/>
                <w:sz w:val="24"/>
                <w:szCs w:val="24"/>
                <w:u w:val="single"/>
              </w:rPr>
              <w:t>о</w:t>
            </w:r>
            <w:r w:rsidR="00117BE7" w:rsidRPr="00D60A4D">
              <w:rPr>
                <w:b/>
                <w:sz w:val="24"/>
                <w:szCs w:val="24"/>
                <w:u w:val="single"/>
              </w:rPr>
              <w:t>т</w:t>
            </w:r>
            <w:r w:rsidRPr="00D60A4D">
              <w:rPr>
                <w:b/>
                <w:sz w:val="24"/>
                <w:szCs w:val="24"/>
                <w:u w:val="single"/>
              </w:rPr>
              <w:t xml:space="preserve"> </w:t>
            </w:r>
            <w:r w:rsidR="001553F5" w:rsidRPr="00D60A4D">
              <w:rPr>
                <w:b/>
                <w:sz w:val="24"/>
                <w:szCs w:val="24"/>
                <w:u w:val="single"/>
              </w:rPr>
              <w:t xml:space="preserve"> </w:t>
            </w:r>
            <w:r w:rsidR="00F173AF" w:rsidRPr="00D60A4D">
              <w:rPr>
                <w:b/>
                <w:sz w:val="24"/>
                <w:szCs w:val="24"/>
                <w:u w:val="single"/>
              </w:rPr>
              <w:t xml:space="preserve">07 апреля </w:t>
            </w:r>
            <w:r w:rsidR="00CA2179" w:rsidRPr="00D60A4D">
              <w:rPr>
                <w:b/>
                <w:sz w:val="24"/>
                <w:szCs w:val="24"/>
                <w:u w:val="single"/>
              </w:rPr>
              <w:t xml:space="preserve"> </w:t>
            </w:r>
            <w:r w:rsidR="00117BE7" w:rsidRPr="00D60A4D">
              <w:rPr>
                <w:b/>
                <w:sz w:val="24"/>
                <w:szCs w:val="24"/>
                <w:u w:val="single"/>
              </w:rPr>
              <w:t>20</w:t>
            </w:r>
            <w:r w:rsidR="00D83800" w:rsidRPr="00D60A4D">
              <w:rPr>
                <w:b/>
                <w:sz w:val="24"/>
                <w:szCs w:val="24"/>
                <w:u w:val="single"/>
              </w:rPr>
              <w:t>23</w:t>
            </w:r>
            <w:r w:rsidR="00117BE7" w:rsidRPr="00D60A4D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Pr="00D60A4D" w:rsidRDefault="00910A62" w:rsidP="00426D63">
            <w:pPr>
              <w:rPr>
                <w:b/>
                <w:sz w:val="24"/>
                <w:szCs w:val="24"/>
              </w:rPr>
            </w:pPr>
            <w:r w:rsidRPr="00D60A4D">
              <w:rPr>
                <w:b/>
                <w:sz w:val="24"/>
                <w:szCs w:val="24"/>
              </w:rPr>
              <w:t xml:space="preserve">                    </w:t>
            </w:r>
            <w:r w:rsidR="0096486B" w:rsidRPr="00D60A4D">
              <w:rPr>
                <w:b/>
                <w:sz w:val="24"/>
                <w:szCs w:val="24"/>
              </w:rPr>
              <w:t xml:space="preserve">                                      </w:t>
            </w:r>
            <w:r w:rsidR="00117BE7" w:rsidRPr="00D60A4D">
              <w:rPr>
                <w:b/>
                <w:sz w:val="24"/>
                <w:szCs w:val="24"/>
              </w:rPr>
              <w:t>№</w:t>
            </w:r>
            <w:r w:rsidR="00F173AF" w:rsidRPr="00D60A4D">
              <w:rPr>
                <w:b/>
                <w:sz w:val="24"/>
                <w:szCs w:val="24"/>
              </w:rPr>
              <w:t>82</w:t>
            </w:r>
          </w:p>
        </w:tc>
      </w:tr>
    </w:tbl>
    <w:p w:rsidR="001C4050" w:rsidRPr="00D60A4D" w:rsidRDefault="00051104" w:rsidP="008B2D36">
      <w:pPr>
        <w:jc w:val="center"/>
        <w:rPr>
          <w:b/>
          <w:sz w:val="24"/>
        </w:rPr>
      </w:pPr>
      <w:r w:rsidRPr="00D60A4D">
        <w:rPr>
          <w:b/>
          <w:sz w:val="24"/>
        </w:rPr>
        <w:t>п</w:t>
      </w:r>
      <w:r w:rsidR="001C4050" w:rsidRPr="00D60A4D">
        <w:rPr>
          <w:b/>
          <w:sz w:val="24"/>
        </w:rPr>
        <w:t xml:space="preserve">. </w:t>
      </w:r>
      <w:r w:rsidRPr="00D60A4D">
        <w:rPr>
          <w:b/>
          <w:sz w:val="24"/>
        </w:rPr>
        <w:t>Октябрьский</w:t>
      </w:r>
    </w:p>
    <w:p w:rsidR="001C4050" w:rsidRPr="00D60A4D" w:rsidRDefault="001C4050" w:rsidP="001C4050">
      <w:pPr>
        <w:rPr>
          <w:b/>
          <w:sz w:val="24"/>
        </w:rPr>
      </w:pPr>
    </w:p>
    <w:p w:rsidR="00D60A4D" w:rsidRDefault="00D60A4D" w:rsidP="00D60A4D">
      <w:pPr>
        <w:ind w:right="4820"/>
        <w:jc w:val="both"/>
        <w:rPr>
          <w:b/>
          <w:szCs w:val="26"/>
        </w:rPr>
      </w:pPr>
      <w:r w:rsidRPr="003D1C16">
        <w:rPr>
          <w:b/>
          <w:szCs w:val="26"/>
        </w:rPr>
        <w:t>О предложении кандидатур для назначения член</w:t>
      </w:r>
      <w:r>
        <w:rPr>
          <w:b/>
          <w:szCs w:val="26"/>
        </w:rPr>
        <w:t>ами</w:t>
      </w:r>
      <w:r w:rsidRPr="003D1C16">
        <w:rPr>
          <w:b/>
          <w:szCs w:val="26"/>
        </w:rPr>
        <w:t xml:space="preserve"> участковой избирательной комиссии</w:t>
      </w:r>
      <w:r>
        <w:rPr>
          <w:b/>
          <w:szCs w:val="26"/>
        </w:rPr>
        <w:t xml:space="preserve"> № 2610 </w:t>
      </w:r>
      <w:r w:rsidRPr="003D1C16">
        <w:rPr>
          <w:b/>
          <w:szCs w:val="26"/>
        </w:rPr>
        <w:t>с правом решающего голоса, зачисления в резерв составов участковых комиссий</w:t>
      </w:r>
    </w:p>
    <w:p w:rsidR="00D60A4D" w:rsidRPr="003D1C16" w:rsidRDefault="00D60A4D" w:rsidP="00D60A4D">
      <w:pPr>
        <w:ind w:right="4819"/>
        <w:jc w:val="both"/>
        <w:rPr>
          <w:b/>
          <w:szCs w:val="26"/>
        </w:rPr>
      </w:pPr>
    </w:p>
    <w:p w:rsidR="00D60A4D" w:rsidRPr="00D931FD" w:rsidRDefault="00D60A4D" w:rsidP="00D60A4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D931FD">
        <w:rPr>
          <w:sz w:val="28"/>
          <w:szCs w:val="28"/>
        </w:rPr>
        <w:t xml:space="preserve">На основании решения территориальной избирательной комиссии </w:t>
      </w:r>
      <w:proofErr w:type="spellStart"/>
      <w:r w:rsidRPr="00D931FD">
        <w:rPr>
          <w:sz w:val="28"/>
          <w:szCs w:val="28"/>
        </w:rPr>
        <w:t>Ферзиковского</w:t>
      </w:r>
      <w:proofErr w:type="spellEnd"/>
      <w:r w:rsidRPr="00D931FD">
        <w:rPr>
          <w:sz w:val="28"/>
          <w:szCs w:val="28"/>
        </w:rPr>
        <w:t xml:space="preserve"> района от 28 февраля 2023 года № 155/39-5 «Об утверждении текста информационного сообщения территориальной избирательной комиссии </w:t>
      </w:r>
      <w:proofErr w:type="spellStart"/>
      <w:r w:rsidRPr="00D931FD">
        <w:rPr>
          <w:sz w:val="28"/>
          <w:szCs w:val="28"/>
        </w:rPr>
        <w:t>Ферзиковского</w:t>
      </w:r>
      <w:proofErr w:type="spellEnd"/>
      <w:r w:rsidRPr="00D931FD">
        <w:rPr>
          <w:sz w:val="28"/>
          <w:szCs w:val="28"/>
        </w:rPr>
        <w:t xml:space="preserve"> района о приеме предложений по кандидатурам членов участковых избирательных комиссий с правом решающего голоса (в резерв составов участковых комиссий)»</w:t>
      </w:r>
      <w:r w:rsidRPr="00D931FD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Собрание Представителей</w:t>
      </w:r>
      <w:r w:rsidRPr="00D931FD">
        <w:rPr>
          <w:iCs/>
          <w:sz w:val="28"/>
          <w:szCs w:val="28"/>
        </w:rPr>
        <w:t xml:space="preserve"> сельского поселения «</w:t>
      </w:r>
      <w:r>
        <w:rPr>
          <w:iCs/>
          <w:sz w:val="28"/>
          <w:szCs w:val="28"/>
        </w:rPr>
        <w:t>Октябрьский сельсовет»</w:t>
      </w:r>
      <w:r w:rsidRPr="00D60A4D">
        <w:rPr>
          <w:b/>
          <w:iCs/>
          <w:sz w:val="28"/>
          <w:szCs w:val="28"/>
        </w:rPr>
        <w:t xml:space="preserve"> РЕШИЛО:</w:t>
      </w:r>
    </w:p>
    <w:p w:rsidR="00D60A4D" w:rsidRDefault="00D60A4D" w:rsidP="00D60A4D">
      <w:pPr>
        <w:pStyle w:val="2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D931FD">
        <w:rPr>
          <w:iCs/>
          <w:sz w:val="28"/>
          <w:szCs w:val="28"/>
        </w:rPr>
        <w:t xml:space="preserve">1.Предложить </w:t>
      </w:r>
      <w:r w:rsidRPr="00D931FD">
        <w:rPr>
          <w:sz w:val="28"/>
          <w:szCs w:val="28"/>
        </w:rPr>
        <w:t>для назначения членами участковой избирательной комиссии №</w:t>
      </w:r>
      <w:r>
        <w:rPr>
          <w:sz w:val="28"/>
          <w:szCs w:val="28"/>
        </w:rPr>
        <w:t>2610</w:t>
      </w:r>
      <w:r w:rsidRPr="00D931FD">
        <w:rPr>
          <w:sz w:val="28"/>
          <w:szCs w:val="28"/>
        </w:rPr>
        <w:t xml:space="preserve"> с правом решающего голоса, зачисления в резерв составов участковых комиссий</w:t>
      </w:r>
      <w:r w:rsidRPr="00D931FD">
        <w:rPr>
          <w:iCs/>
          <w:sz w:val="28"/>
          <w:szCs w:val="28"/>
        </w:rPr>
        <w:t xml:space="preserve"> территориальной избирательной комиссии </w:t>
      </w:r>
      <w:proofErr w:type="spellStart"/>
      <w:r w:rsidRPr="00D931FD">
        <w:rPr>
          <w:iCs/>
          <w:sz w:val="28"/>
          <w:szCs w:val="28"/>
        </w:rPr>
        <w:t>Ферзиковского</w:t>
      </w:r>
      <w:proofErr w:type="spellEnd"/>
      <w:r w:rsidRPr="00D931FD">
        <w:rPr>
          <w:iCs/>
          <w:sz w:val="28"/>
          <w:szCs w:val="28"/>
        </w:rPr>
        <w:t xml:space="preserve"> района следующие кандидатуры:</w:t>
      </w:r>
    </w:p>
    <w:p w:rsidR="00D60A4D" w:rsidRPr="00D931FD" w:rsidRDefault="00D60A4D" w:rsidP="00D60A4D">
      <w:pPr>
        <w:pStyle w:val="2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Бондарь Лидию Генриховну,</w:t>
      </w:r>
      <w:r w:rsidR="007C1EAB">
        <w:rPr>
          <w:iCs/>
          <w:sz w:val="28"/>
          <w:szCs w:val="28"/>
        </w:rPr>
        <w:t xml:space="preserve"> 1956 года рождения, пенсионерку</w:t>
      </w:r>
      <w:bookmarkStart w:id="0" w:name="_GoBack"/>
      <w:bookmarkEnd w:id="0"/>
      <w:r>
        <w:rPr>
          <w:iCs/>
          <w:sz w:val="28"/>
          <w:szCs w:val="28"/>
        </w:rPr>
        <w:t>;</w:t>
      </w:r>
    </w:p>
    <w:p w:rsidR="00D60A4D" w:rsidRPr="00D931FD" w:rsidRDefault="00D60A4D" w:rsidP="00D60A4D">
      <w:pPr>
        <w:pStyle w:val="2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D931FD">
        <w:rPr>
          <w:iCs/>
          <w:sz w:val="28"/>
          <w:szCs w:val="28"/>
        </w:rPr>
        <w:t>- </w:t>
      </w:r>
      <w:r>
        <w:rPr>
          <w:iCs/>
          <w:sz w:val="28"/>
          <w:szCs w:val="28"/>
        </w:rPr>
        <w:t>Морозову Татьяну Вячеславовну,1966</w:t>
      </w:r>
      <w:r w:rsidRPr="00D931FD">
        <w:rPr>
          <w:iCs/>
          <w:sz w:val="28"/>
          <w:szCs w:val="28"/>
        </w:rPr>
        <w:t xml:space="preserve"> года рождения, </w:t>
      </w:r>
      <w:r>
        <w:rPr>
          <w:iCs/>
          <w:sz w:val="28"/>
          <w:szCs w:val="28"/>
        </w:rPr>
        <w:t>начальника финансового отдела администрации сельского поселения «Октябрьский сельсовет»;</w:t>
      </w:r>
    </w:p>
    <w:p w:rsidR="00D60A4D" w:rsidRPr="00D931FD" w:rsidRDefault="00D60A4D" w:rsidP="00D60A4D">
      <w:pPr>
        <w:pStyle w:val="2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D931FD">
        <w:rPr>
          <w:iCs/>
          <w:sz w:val="28"/>
          <w:szCs w:val="28"/>
        </w:rPr>
        <w:t>- </w:t>
      </w:r>
      <w:r>
        <w:rPr>
          <w:iCs/>
          <w:sz w:val="28"/>
          <w:szCs w:val="28"/>
        </w:rPr>
        <w:t>Сергееву Наталью Владимировну 1982 года рождения, эксперта</w:t>
      </w:r>
      <w:r w:rsidRPr="00D60A4D">
        <w:rPr>
          <w:iCs/>
          <w:sz w:val="28"/>
          <w:szCs w:val="28"/>
        </w:rPr>
        <w:t xml:space="preserve"> администрации сельского поселения «Октябрьский сельсовет»</w:t>
      </w:r>
      <w:r w:rsidRPr="00D931FD">
        <w:rPr>
          <w:iCs/>
          <w:sz w:val="28"/>
          <w:szCs w:val="28"/>
        </w:rPr>
        <w:t>;</w:t>
      </w:r>
    </w:p>
    <w:p w:rsidR="00D60A4D" w:rsidRPr="00D931FD" w:rsidRDefault="00D60A4D" w:rsidP="00D60A4D">
      <w:pPr>
        <w:pStyle w:val="2"/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D931FD">
        <w:rPr>
          <w:iCs/>
          <w:sz w:val="28"/>
          <w:szCs w:val="28"/>
        </w:rPr>
        <w:t>- </w:t>
      </w:r>
      <w:proofErr w:type="spellStart"/>
      <w:r>
        <w:rPr>
          <w:iCs/>
          <w:sz w:val="28"/>
          <w:szCs w:val="28"/>
        </w:rPr>
        <w:t>Усенову</w:t>
      </w:r>
      <w:proofErr w:type="spellEnd"/>
      <w:r>
        <w:rPr>
          <w:iCs/>
          <w:sz w:val="28"/>
          <w:szCs w:val="28"/>
        </w:rPr>
        <w:t xml:space="preserve"> Елену Ивановну, 1963</w:t>
      </w:r>
      <w:r w:rsidRPr="00D931FD">
        <w:rPr>
          <w:iCs/>
          <w:sz w:val="28"/>
          <w:szCs w:val="28"/>
        </w:rPr>
        <w:t xml:space="preserve"> года рождения; </w:t>
      </w:r>
      <w:r>
        <w:rPr>
          <w:iCs/>
          <w:sz w:val="28"/>
          <w:szCs w:val="28"/>
        </w:rPr>
        <w:t>заведующую МДОУ «Детский сад «Октябрьский».</w:t>
      </w:r>
    </w:p>
    <w:p w:rsidR="00D60A4D" w:rsidRPr="00527292" w:rsidRDefault="00D60A4D" w:rsidP="00D60A4D">
      <w:pPr>
        <w:pStyle w:val="2"/>
        <w:spacing w:after="0" w:line="276" w:lineRule="auto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527292">
        <w:rPr>
          <w:iCs/>
          <w:sz w:val="28"/>
          <w:szCs w:val="28"/>
        </w:rPr>
        <w:t xml:space="preserve">.Настоящее решение направить в территориальную избирательную комиссию </w:t>
      </w:r>
      <w:proofErr w:type="spellStart"/>
      <w:r w:rsidRPr="00527292">
        <w:rPr>
          <w:iCs/>
          <w:sz w:val="28"/>
          <w:szCs w:val="28"/>
        </w:rPr>
        <w:t>Ферзиковского</w:t>
      </w:r>
      <w:proofErr w:type="spellEnd"/>
      <w:r w:rsidRPr="00527292">
        <w:rPr>
          <w:iCs/>
          <w:sz w:val="28"/>
          <w:szCs w:val="28"/>
        </w:rPr>
        <w:t xml:space="preserve"> района.</w:t>
      </w:r>
    </w:p>
    <w:p w:rsidR="00D60A4D" w:rsidRDefault="00D60A4D" w:rsidP="00D60A4D">
      <w:pPr>
        <w:rPr>
          <w:color w:val="FF0000"/>
          <w:sz w:val="28"/>
          <w:szCs w:val="28"/>
        </w:rPr>
      </w:pPr>
    </w:p>
    <w:p w:rsidR="00F173AF" w:rsidRPr="00F173AF" w:rsidRDefault="00F173AF" w:rsidP="00F173AF">
      <w:pPr>
        <w:tabs>
          <w:tab w:val="left" w:pos="2325"/>
        </w:tabs>
        <w:spacing w:after="200" w:line="276" w:lineRule="auto"/>
        <w:rPr>
          <w:rFonts w:eastAsia="Calibri"/>
          <w:color w:val="FF0000"/>
          <w:kern w:val="22"/>
          <w:szCs w:val="26"/>
          <w:lang w:eastAsia="en-US"/>
        </w:rPr>
      </w:pPr>
      <w:r w:rsidRPr="00F173AF">
        <w:rPr>
          <w:rFonts w:eastAsia="Calibri"/>
          <w:color w:val="FF0000"/>
          <w:kern w:val="22"/>
          <w:szCs w:val="26"/>
          <w:lang w:eastAsia="en-US"/>
        </w:rPr>
        <w:tab/>
      </w:r>
    </w:p>
    <w:p w:rsidR="00ED4280" w:rsidRPr="00B21675" w:rsidRDefault="00ED4280" w:rsidP="00ED4280">
      <w:pPr>
        <w:jc w:val="both"/>
        <w:rPr>
          <w:b/>
          <w:szCs w:val="26"/>
        </w:rPr>
      </w:pPr>
      <w:r>
        <w:rPr>
          <w:b/>
          <w:szCs w:val="26"/>
        </w:rPr>
        <w:t>Глава с</w:t>
      </w:r>
      <w:r w:rsidRPr="00B21675">
        <w:rPr>
          <w:b/>
          <w:szCs w:val="26"/>
        </w:rPr>
        <w:t xml:space="preserve">ельского поселения  </w:t>
      </w:r>
    </w:p>
    <w:p w:rsidR="00ED4280" w:rsidRDefault="00ED4280" w:rsidP="00ED4280">
      <w:pPr>
        <w:jc w:val="both"/>
        <w:rPr>
          <w:b/>
          <w:szCs w:val="26"/>
        </w:rPr>
      </w:pPr>
      <w:r w:rsidRPr="00B21675">
        <w:rPr>
          <w:b/>
          <w:szCs w:val="26"/>
        </w:rPr>
        <w:t>«</w:t>
      </w:r>
      <w:r w:rsidR="006C0FE6">
        <w:rPr>
          <w:b/>
          <w:szCs w:val="26"/>
        </w:rPr>
        <w:t>Октябрьский сельсовет</w:t>
      </w:r>
      <w:r w:rsidRPr="00B21675">
        <w:rPr>
          <w:b/>
          <w:szCs w:val="26"/>
        </w:rPr>
        <w:t xml:space="preserve">»                                  </w:t>
      </w:r>
      <w:r w:rsidR="006C0FE6">
        <w:rPr>
          <w:b/>
          <w:szCs w:val="26"/>
        </w:rPr>
        <w:t xml:space="preserve">                          </w:t>
      </w:r>
      <w:proofErr w:type="spellStart"/>
      <w:r w:rsidR="006C0FE6">
        <w:rPr>
          <w:b/>
          <w:szCs w:val="26"/>
        </w:rPr>
        <w:t>А.В.Шмаргун</w:t>
      </w:r>
      <w:proofErr w:type="spellEnd"/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ED4280" w:rsidRDefault="00ED4280" w:rsidP="00ED4280">
      <w:pPr>
        <w:jc w:val="both"/>
        <w:rPr>
          <w:b/>
          <w:szCs w:val="26"/>
        </w:rPr>
      </w:pPr>
    </w:p>
    <w:p w:rsidR="00552CA6" w:rsidRDefault="00552CA6" w:rsidP="00543EE1">
      <w:pPr>
        <w:pStyle w:val="21"/>
        <w:tabs>
          <w:tab w:val="left" w:pos="4678"/>
        </w:tabs>
        <w:ind w:right="4819"/>
        <w:jc w:val="both"/>
        <w:rPr>
          <w:szCs w:val="26"/>
          <w:u w:val="single"/>
        </w:rPr>
      </w:pPr>
    </w:p>
    <w:p w:rsidR="00552CA6" w:rsidRDefault="00552CA6" w:rsidP="00543EE1">
      <w:pPr>
        <w:pStyle w:val="21"/>
        <w:tabs>
          <w:tab w:val="left" w:pos="4678"/>
        </w:tabs>
        <w:ind w:right="4819"/>
        <w:jc w:val="both"/>
        <w:rPr>
          <w:szCs w:val="26"/>
          <w:u w:val="single"/>
        </w:rPr>
      </w:pPr>
    </w:p>
    <w:sectPr w:rsidR="00552CA6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4484B"/>
    <w:rsid w:val="00051104"/>
    <w:rsid w:val="0007317D"/>
    <w:rsid w:val="0009027E"/>
    <w:rsid w:val="0009753B"/>
    <w:rsid w:val="00117516"/>
    <w:rsid w:val="00117BE7"/>
    <w:rsid w:val="001549B1"/>
    <w:rsid w:val="001553F5"/>
    <w:rsid w:val="001C2103"/>
    <w:rsid w:val="001C4050"/>
    <w:rsid w:val="00252ED6"/>
    <w:rsid w:val="002A379D"/>
    <w:rsid w:val="002F0B84"/>
    <w:rsid w:val="0033129B"/>
    <w:rsid w:val="003448DB"/>
    <w:rsid w:val="0038573D"/>
    <w:rsid w:val="003B5639"/>
    <w:rsid w:val="00426D63"/>
    <w:rsid w:val="004B253A"/>
    <w:rsid w:val="00520754"/>
    <w:rsid w:val="0053600C"/>
    <w:rsid w:val="00543EE1"/>
    <w:rsid w:val="00552CA6"/>
    <w:rsid w:val="00586E9A"/>
    <w:rsid w:val="005A63DE"/>
    <w:rsid w:val="00603CD4"/>
    <w:rsid w:val="006C0FE6"/>
    <w:rsid w:val="006C1D92"/>
    <w:rsid w:val="00766DD5"/>
    <w:rsid w:val="007C1EAB"/>
    <w:rsid w:val="007D42D4"/>
    <w:rsid w:val="007D6A9B"/>
    <w:rsid w:val="00820F02"/>
    <w:rsid w:val="008658EF"/>
    <w:rsid w:val="008B2D36"/>
    <w:rsid w:val="008B5AC5"/>
    <w:rsid w:val="00910A62"/>
    <w:rsid w:val="00927046"/>
    <w:rsid w:val="00941CCB"/>
    <w:rsid w:val="0096486B"/>
    <w:rsid w:val="00984283"/>
    <w:rsid w:val="0099402B"/>
    <w:rsid w:val="009A36C2"/>
    <w:rsid w:val="009F42D9"/>
    <w:rsid w:val="00AB048F"/>
    <w:rsid w:val="00AD4B94"/>
    <w:rsid w:val="00B11380"/>
    <w:rsid w:val="00B63CC9"/>
    <w:rsid w:val="00BD6B82"/>
    <w:rsid w:val="00C266FD"/>
    <w:rsid w:val="00C34BCC"/>
    <w:rsid w:val="00C630F2"/>
    <w:rsid w:val="00CA2179"/>
    <w:rsid w:val="00CE1BDD"/>
    <w:rsid w:val="00D22905"/>
    <w:rsid w:val="00D60A4D"/>
    <w:rsid w:val="00D83800"/>
    <w:rsid w:val="00DB453A"/>
    <w:rsid w:val="00E14BC5"/>
    <w:rsid w:val="00E157EE"/>
    <w:rsid w:val="00E62A73"/>
    <w:rsid w:val="00E73145"/>
    <w:rsid w:val="00EC461E"/>
    <w:rsid w:val="00EC5D8C"/>
    <w:rsid w:val="00ED4280"/>
    <w:rsid w:val="00F173AF"/>
    <w:rsid w:val="00FC01C5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0A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0A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60A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0A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2023-04-07T11:43:00Z</cp:lastPrinted>
  <dcterms:created xsi:type="dcterms:W3CDTF">2023-04-07T11:37:00Z</dcterms:created>
  <dcterms:modified xsi:type="dcterms:W3CDTF">2023-04-07T11:53:00Z</dcterms:modified>
</cp:coreProperties>
</file>