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</w:rPr>
      </w:pPr>
      <w:r w:rsidRPr="00525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25054">
        <w:rPr>
          <w:rFonts w:ascii="Times New Roman" w:hAnsi="Times New Roman"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F" w:rsidRDefault="00D11C23" w:rsidP="00D11C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25054" w:rsidRPr="00525054" w:rsidRDefault="00525054" w:rsidP="00D11C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5054">
        <w:rPr>
          <w:rFonts w:ascii="Times New Roman" w:hAnsi="Times New Roman" w:cs="Times New Roman"/>
          <w:b/>
          <w:sz w:val="26"/>
          <w:szCs w:val="26"/>
        </w:rPr>
        <w:t>се</w:t>
      </w:r>
      <w:r w:rsidR="00D11C23">
        <w:rPr>
          <w:rFonts w:ascii="Times New Roman" w:hAnsi="Times New Roman" w:cs="Times New Roman"/>
          <w:b/>
          <w:sz w:val="26"/>
          <w:szCs w:val="26"/>
        </w:rPr>
        <w:t>льского поселения «</w:t>
      </w:r>
      <w:r w:rsidR="00036C1F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525054">
        <w:rPr>
          <w:rFonts w:ascii="Times New Roman" w:hAnsi="Times New Roman" w:cs="Times New Roman"/>
          <w:b/>
          <w:sz w:val="26"/>
          <w:szCs w:val="26"/>
        </w:rPr>
        <w:t>»</w:t>
      </w:r>
    </w:p>
    <w:p w:rsidR="00525054" w:rsidRPr="00784125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125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Калужской области </w:t>
      </w: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5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0E46B0" w:rsidP="00525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«</w:t>
      </w:r>
      <w:r w:rsidR="00685FA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  мая  2018</w:t>
      </w:r>
      <w:r w:rsidR="00525054" w:rsidRPr="005250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№ </w:t>
      </w:r>
      <w:r w:rsidR="00036C1F">
        <w:rPr>
          <w:rFonts w:ascii="Times New Roman" w:hAnsi="Times New Roman" w:cs="Times New Roman"/>
          <w:sz w:val="24"/>
          <w:szCs w:val="24"/>
        </w:rPr>
        <w:t>13</w:t>
      </w:r>
    </w:p>
    <w:p w:rsidR="00525054" w:rsidRPr="0032515E" w:rsidRDefault="00D11C23" w:rsidP="00525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15E">
        <w:rPr>
          <w:rFonts w:ascii="Times New Roman" w:hAnsi="Times New Roman" w:cs="Times New Roman"/>
          <w:sz w:val="26"/>
          <w:szCs w:val="26"/>
        </w:rPr>
        <w:t>п</w:t>
      </w:r>
      <w:r w:rsidR="00525054" w:rsidRPr="0032515E">
        <w:rPr>
          <w:rFonts w:ascii="Times New Roman" w:hAnsi="Times New Roman" w:cs="Times New Roman"/>
          <w:sz w:val="26"/>
          <w:szCs w:val="26"/>
        </w:rPr>
        <w:t>.</w:t>
      </w:r>
      <w:r w:rsidRPr="0032515E">
        <w:rPr>
          <w:rFonts w:ascii="Times New Roman" w:hAnsi="Times New Roman" w:cs="Times New Roman"/>
          <w:sz w:val="26"/>
          <w:szCs w:val="26"/>
        </w:rPr>
        <w:t xml:space="preserve"> </w:t>
      </w:r>
      <w:r w:rsidR="00784125">
        <w:rPr>
          <w:rFonts w:ascii="Times New Roman" w:hAnsi="Times New Roman" w:cs="Times New Roman"/>
          <w:sz w:val="26"/>
          <w:szCs w:val="26"/>
        </w:rPr>
        <w:t>Октябрьский</w:t>
      </w:r>
    </w:p>
    <w:p w:rsidR="00525054" w:rsidRPr="00525054" w:rsidRDefault="00525054" w:rsidP="005250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6360" w:rsidRPr="005D6360" w:rsidRDefault="005D6360" w:rsidP="005D6360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D6360"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 и условий финансирования проведения бывшим наймодателем капитального ремонта общего имущества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в многоквартирных  домах,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 xml:space="preserve">расположенных на территории </w:t>
      </w: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</w:t>
      </w:r>
      <w:r w:rsidR="00036C1F">
        <w:rPr>
          <w:rFonts w:ascii="Times New Roman" w:hAnsi="Times New Roman" w:cs="Times New Roman"/>
          <w:b/>
          <w:bCs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5D6360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</w:p>
    <w:p w:rsidR="0032515E" w:rsidRPr="0032515E" w:rsidRDefault="0032515E" w:rsidP="0032515E">
      <w:pPr>
        <w:spacing w:after="0" w:line="240" w:lineRule="auto"/>
        <w:ind w:right="457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right="4578"/>
        <w:jc w:val="both"/>
        <w:rPr>
          <w:rFonts w:ascii="Times New Roman" w:hAnsi="Times New Roman" w:cs="Times New Roman"/>
          <w:sz w:val="26"/>
          <w:szCs w:val="26"/>
        </w:rPr>
      </w:pPr>
    </w:p>
    <w:p w:rsidR="0064797F" w:rsidRPr="00894EC4" w:rsidRDefault="00525054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25054">
        <w:rPr>
          <w:rFonts w:ascii="Times New Roman" w:hAnsi="Times New Roman" w:cs="Times New Roman"/>
          <w:sz w:val="26"/>
          <w:szCs w:val="26"/>
        </w:rPr>
        <w:t xml:space="preserve">  </w:t>
      </w:r>
      <w:r w:rsidRPr="00525054">
        <w:rPr>
          <w:rFonts w:ascii="Times New Roman" w:hAnsi="Times New Roman" w:cs="Times New Roman"/>
          <w:sz w:val="26"/>
          <w:szCs w:val="26"/>
        </w:rPr>
        <w:tab/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Федеральны</w:t>
      </w:r>
      <w:r w:rsidR="00894EC4">
        <w:rPr>
          <w:rFonts w:ascii="Times New Roman" w:hAnsi="Times New Roman" w:cs="Times New Roman"/>
          <w:bCs/>
          <w:sz w:val="26"/>
          <w:szCs w:val="26"/>
        </w:rPr>
        <w:t>м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 xml:space="preserve"> закон</w:t>
      </w:r>
      <w:r w:rsidR="00894EC4">
        <w:rPr>
          <w:rFonts w:ascii="Times New Roman" w:hAnsi="Times New Roman" w:cs="Times New Roman"/>
          <w:bCs/>
          <w:sz w:val="26"/>
          <w:szCs w:val="26"/>
        </w:rPr>
        <w:t>ом от 06.10.2003 N 131-ФЗ «</w:t>
      </w:r>
      <w:r w:rsidR="00894EC4" w:rsidRPr="00894EC4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</w:t>
      </w:r>
      <w:r w:rsidR="00894EC4">
        <w:rPr>
          <w:rFonts w:ascii="Times New Roman" w:hAnsi="Times New Roman" w:cs="Times New Roman"/>
          <w:bCs/>
          <w:sz w:val="26"/>
          <w:szCs w:val="26"/>
        </w:rPr>
        <w:t xml:space="preserve">равления в Российской Федерации»,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>Жилищным кодексом Российской Федерации, Бюджетным кодексом Российской Федерации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533D1E" w:rsidRPr="00533D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3D1E" w:rsidRPr="00533D1E">
        <w:rPr>
          <w:rFonts w:ascii="Times New Roman" w:hAnsi="Times New Roman" w:cs="Times New Roman"/>
          <w:sz w:val="26"/>
          <w:szCs w:val="26"/>
        </w:rPr>
        <w:t>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</w:t>
      </w:r>
      <w:r w:rsidR="0064797F" w:rsidRPr="0064797F">
        <w:rPr>
          <w:rFonts w:ascii="Times New Roman" w:hAnsi="Times New Roman" w:cs="Times New Roman"/>
          <w:sz w:val="26"/>
          <w:szCs w:val="26"/>
        </w:rPr>
        <w:t>,</w:t>
      </w:r>
      <w:r w:rsidR="00076341">
        <w:rPr>
          <w:rFonts w:ascii="Times New Roman" w:hAnsi="Times New Roman" w:cs="Times New Roman"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bCs/>
          <w:sz w:val="26"/>
          <w:szCs w:val="26"/>
        </w:rPr>
        <w:t xml:space="preserve">Уставом </w:t>
      </w:r>
      <w:r w:rsidR="00894EC4">
        <w:rPr>
          <w:rFonts w:ascii="Times New Roman" w:hAnsi="Times New Roman" w:cs="Times New Roman"/>
          <w:bCs/>
          <w:sz w:val="26"/>
          <w:szCs w:val="26"/>
        </w:rPr>
        <w:t>сельского поселения</w:t>
      </w:r>
      <w:r w:rsidR="00076341">
        <w:rPr>
          <w:rFonts w:ascii="Times New Roman" w:hAnsi="Times New Roman" w:cs="Times New Roman"/>
          <w:bCs/>
          <w:sz w:val="26"/>
          <w:szCs w:val="26"/>
        </w:rPr>
        <w:t xml:space="preserve"> администрация сельского поселения «</w:t>
      </w:r>
      <w:r w:rsidR="00036C1F">
        <w:rPr>
          <w:rFonts w:ascii="Times New Roman" w:hAnsi="Times New Roman" w:cs="Times New Roman"/>
          <w:bCs/>
          <w:sz w:val="26"/>
          <w:szCs w:val="26"/>
        </w:rPr>
        <w:t>Октябрьский сельсовет»</w:t>
      </w:r>
      <w:r w:rsidR="003B04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4797F" w:rsidRPr="0064797F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63556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4797F">
        <w:rPr>
          <w:rFonts w:ascii="Times New Roman" w:hAnsi="Times New Roman" w:cs="Times New Roman"/>
          <w:bCs/>
          <w:sz w:val="26"/>
          <w:szCs w:val="26"/>
        </w:rPr>
        <w:tab/>
        <w:t xml:space="preserve">1.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Утвердить Порядок и условия финансирования проведения бывшим наймодателем капитального ремонта </w:t>
      </w:r>
      <w:r w:rsidRPr="0064797F">
        <w:rPr>
          <w:rFonts w:ascii="Times New Roman" w:hAnsi="Times New Roman" w:cs="Times New Roman"/>
          <w:bCs/>
          <w:sz w:val="26"/>
          <w:szCs w:val="26"/>
        </w:rPr>
        <w:t>общего имущества в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4797F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расположенных на территории </w:t>
      </w:r>
      <w:r w:rsidR="00DA1ADF">
        <w:rPr>
          <w:rFonts w:ascii="Times New Roman" w:hAnsi="Times New Roman" w:cs="Times New Roman"/>
          <w:bCs/>
          <w:sz w:val="26"/>
          <w:szCs w:val="26"/>
        </w:rPr>
        <w:t>сельского поселения «</w:t>
      </w:r>
      <w:r w:rsidR="00036C1F">
        <w:rPr>
          <w:rFonts w:ascii="Times New Roman" w:hAnsi="Times New Roman" w:cs="Times New Roman"/>
          <w:bCs/>
          <w:sz w:val="26"/>
          <w:szCs w:val="26"/>
        </w:rPr>
        <w:t>Октябрьский сельсовет</w:t>
      </w:r>
      <w:r w:rsidR="00DA1ADF">
        <w:rPr>
          <w:rFonts w:ascii="Times New Roman" w:hAnsi="Times New Roman" w:cs="Times New Roman"/>
          <w:bCs/>
          <w:sz w:val="26"/>
          <w:szCs w:val="26"/>
        </w:rPr>
        <w:t xml:space="preserve">». </w:t>
      </w:r>
    </w:p>
    <w:p w:rsidR="0064797F" w:rsidRPr="0064797F" w:rsidRDefault="00063556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4797F" w:rsidRPr="0064797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20.06.2018</w:t>
      </w:r>
      <w:r w:rsidR="00036C1F">
        <w:rPr>
          <w:rFonts w:ascii="Times New Roman" w:hAnsi="Times New Roman" w:cs="Times New Roman"/>
          <w:sz w:val="26"/>
          <w:szCs w:val="26"/>
        </w:rPr>
        <w:t>г.</w:t>
      </w:r>
      <w:r w:rsidR="00685FA0">
        <w:rPr>
          <w:rFonts w:ascii="Times New Roman" w:hAnsi="Times New Roman" w:cs="Times New Roman"/>
          <w:sz w:val="26"/>
          <w:szCs w:val="26"/>
        </w:rPr>
        <w:t xml:space="preserve">, </w:t>
      </w:r>
      <w:r w:rsidR="003B041B">
        <w:rPr>
          <w:rFonts w:ascii="Times New Roman" w:hAnsi="Times New Roman" w:cs="Times New Roman"/>
          <w:sz w:val="26"/>
          <w:szCs w:val="26"/>
        </w:rPr>
        <w:t xml:space="preserve">подлежит официальному опубликованию </w:t>
      </w:r>
      <w:r w:rsidR="00C22B15" w:rsidRPr="00C22B15">
        <w:rPr>
          <w:rFonts w:ascii="Times New Roman" w:hAnsi="Times New Roman" w:cs="Times New Roman"/>
          <w:sz w:val="26"/>
          <w:szCs w:val="26"/>
        </w:rPr>
        <w:t>в газете «Ферзиковские вести»</w:t>
      </w:r>
      <w:r w:rsidR="00C22B15">
        <w:rPr>
          <w:rFonts w:ascii="Times New Roman" w:hAnsi="Times New Roman" w:cs="Times New Roman"/>
          <w:sz w:val="26"/>
          <w:szCs w:val="26"/>
        </w:rPr>
        <w:t xml:space="preserve"> и </w:t>
      </w:r>
      <w:r w:rsidR="0064797F" w:rsidRPr="0064797F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C22B15"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036C1F">
        <w:rPr>
          <w:rFonts w:ascii="Times New Roman" w:hAnsi="Times New Roman" w:cs="Times New Roman"/>
          <w:sz w:val="26"/>
          <w:szCs w:val="26"/>
        </w:rPr>
        <w:t>Октябрьский сельсовет</w:t>
      </w:r>
      <w:r w:rsidR="00C22B15">
        <w:rPr>
          <w:rFonts w:ascii="Times New Roman" w:hAnsi="Times New Roman" w:cs="Times New Roman"/>
          <w:sz w:val="26"/>
          <w:szCs w:val="26"/>
        </w:rPr>
        <w:t>».</w:t>
      </w:r>
    </w:p>
    <w:p w:rsidR="0064797F" w:rsidRPr="0064797F" w:rsidRDefault="0064797F" w:rsidP="006479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64797F">
      <w:pPr>
        <w:spacing w:after="0" w:line="240" w:lineRule="auto"/>
        <w:jc w:val="both"/>
        <w:rPr>
          <w:sz w:val="26"/>
          <w:szCs w:val="26"/>
        </w:rPr>
      </w:pPr>
    </w:p>
    <w:p w:rsidR="00525054" w:rsidRPr="00C22B15" w:rsidRDefault="00525054" w:rsidP="00C22B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036C1F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E46B0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5054" w:rsidRPr="00525054" w:rsidRDefault="00525054" w:rsidP="005250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0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36C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46B0">
        <w:rPr>
          <w:rFonts w:ascii="Times New Roman" w:hAnsi="Times New Roman" w:cs="Times New Roman"/>
          <w:b/>
          <w:sz w:val="26"/>
          <w:szCs w:val="26"/>
        </w:rPr>
        <w:t>СП «</w:t>
      </w:r>
      <w:r w:rsidR="00036C1F">
        <w:rPr>
          <w:rFonts w:ascii="Times New Roman" w:hAnsi="Times New Roman" w:cs="Times New Roman"/>
          <w:b/>
          <w:sz w:val="26"/>
          <w:szCs w:val="26"/>
        </w:rPr>
        <w:t>Октябрьский сельсовет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</w:t>
      </w:r>
      <w:r w:rsidR="00D94AD3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036C1F">
        <w:rPr>
          <w:rFonts w:ascii="Times New Roman" w:hAnsi="Times New Roman" w:cs="Times New Roman"/>
          <w:b/>
          <w:sz w:val="26"/>
          <w:szCs w:val="26"/>
        </w:rPr>
        <w:t>О.В.Нефедова</w:t>
      </w:r>
      <w:r w:rsidRPr="00525054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0E46B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25054" w:rsidRPr="00525054" w:rsidRDefault="00525054" w:rsidP="00685FA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5054" w:rsidRPr="00525054" w:rsidRDefault="00525054" w:rsidP="00525054">
      <w:pPr>
        <w:spacing w:after="0" w:line="240" w:lineRule="auto"/>
        <w:ind w:left="6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529D" w:rsidRDefault="0020529D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</w:p>
    <w:p w:rsidR="00784125" w:rsidRDefault="00784125" w:rsidP="007841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1A22" w:rsidRPr="00501A22" w:rsidRDefault="00784125" w:rsidP="007841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</w:t>
      </w:r>
      <w:r w:rsidR="00501A22" w:rsidRPr="00501A22">
        <w:rPr>
          <w:rFonts w:ascii="Times New Roman" w:hAnsi="Times New Roman" w:cs="Times New Roman"/>
          <w:sz w:val="26"/>
          <w:szCs w:val="26"/>
        </w:rPr>
        <w:t>Приложение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  <w:r w:rsidR="00465A86">
        <w:rPr>
          <w:rFonts w:ascii="Times New Roman" w:hAnsi="Times New Roman" w:cs="Times New Roman"/>
          <w:sz w:val="26"/>
          <w:szCs w:val="26"/>
        </w:rPr>
        <w:t>к постановлению</w:t>
      </w:r>
      <w:r w:rsidRPr="00501A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5A86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65A86">
        <w:rPr>
          <w:rFonts w:ascii="Times New Roman" w:hAnsi="Times New Roman" w:cs="Times New Roman"/>
          <w:sz w:val="26"/>
          <w:szCs w:val="26"/>
        </w:rPr>
        <w:t xml:space="preserve">сельского </w:t>
      </w:r>
    </w:p>
    <w:p w:rsidR="00501A22" w:rsidRPr="00501A22" w:rsidRDefault="00465A86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поселения «</w:t>
      </w:r>
      <w:r w:rsidR="00036C1F">
        <w:rPr>
          <w:rFonts w:ascii="Times New Roman" w:hAnsi="Times New Roman" w:cs="Times New Roman"/>
          <w:sz w:val="26"/>
          <w:szCs w:val="26"/>
        </w:rPr>
        <w:t>Октябрьский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01A22" w:rsidRPr="00501A22" w:rsidRDefault="00501A22" w:rsidP="00465A86">
      <w:pPr>
        <w:spacing w:after="0" w:line="240" w:lineRule="auto"/>
        <w:ind w:left="600"/>
        <w:jc w:val="right"/>
        <w:rPr>
          <w:rFonts w:ascii="Times New Roman" w:hAnsi="Times New Roman" w:cs="Times New Roman"/>
          <w:sz w:val="26"/>
          <w:szCs w:val="26"/>
        </w:rPr>
      </w:pPr>
      <w:r w:rsidRPr="00501A22">
        <w:rPr>
          <w:rFonts w:ascii="Times New Roman" w:hAnsi="Times New Roman" w:cs="Times New Roman"/>
          <w:sz w:val="26"/>
          <w:szCs w:val="26"/>
        </w:rPr>
        <w:t xml:space="preserve">от </w:t>
      </w:r>
      <w:r w:rsidR="00465A86">
        <w:rPr>
          <w:rFonts w:ascii="Times New Roman" w:hAnsi="Times New Roman" w:cs="Times New Roman"/>
          <w:sz w:val="26"/>
          <w:szCs w:val="26"/>
        </w:rPr>
        <w:t>30</w:t>
      </w:r>
      <w:r w:rsidRPr="00501A22">
        <w:rPr>
          <w:rFonts w:ascii="Times New Roman" w:hAnsi="Times New Roman" w:cs="Times New Roman"/>
          <w:sz w:val="26"/>
          <w:szCs w:val="26"/>
        </w:rPr>
        <w:t xml:space="preserve"> мая 2018г.  № </w:t>
      </w:r>
      <w:r w:rsidR="00036C1F">
        <w:rPr>
          <w:rFonts w:ascii="Times New Roman" w:hAnsi="Times New Roman" w:cs="Times New Roman"/>
          <w:sz w:val="26"/>
          <w:szCs w:val="26"/>
        </w:rPr>
        <w:t>13</w:t>
      </w:r>
    </w:p>
    <w:p w:rsidR="00501A22" w:rsidRPr="00501A22" w:rsidRDefault="00501A22" w:rsidP="00501A22">
      <w:pPr>
        <w:spacing w:after="0" w:line="240" w:lineRule="auto"/>
        <w:ind w:left="600"/>
        <w:jc w:val="both"/>
        <w:rPr>
          <w:rFonts w:ascii="Times New Roman" w:hAnsi="Times New Roman" w:cs="Times New Roman"/>
          <w:sz w:val="26"/>
          <w:szCs w:val="26"/>
        </w:rPr>
      </w:pPr>
    </w:p>
    <w:p w:rsidR="0020529D" w:rsidRPr="0020529D" w:rsidRDefault="0020529D" w:rsidP="0020529D">
      <w:pPr>
        <w:spacing w:after="0" w:line="240" w:lineRule="auto"/>
        <w:ind w:left="60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0529D">
        <w:rPr>
          <w:rFonts w:ascii="Times New Roman" w:hAnsi="Times New Roman" w:cs="Times New Roman"/>
          <w:b/>
          <w:bCs/>
          <w:sz w:val="26"/>
          <w:szCs w:val="26"/>
        </w:rPr>
        <w:t xml:space="preserve">Порядок и условия финансирования проведения бывшим наймодателем капитального ремонта общего имущества в многоквартирных домах, расположенных на территории </w:t>
      </w:r>
      <w:r w:rsidR="00793661"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</w:t>
      </w:r>
      <w:r w:rsidR="00036C1F">
        <w:rPr>
          <w:rFonts w:ascii="Times New Roman" w:hAnsi="Times New Roman" w:cs="Times New Roman"/>
          <w:b/>
          <w:bCs/>
          <w:sz w:val="26"/>
          <w:szCs w:val="26"/>
        </w:rPr>
        <w:t>Октябрьский сельсовет</w:t>
      </w:r>
      <w:r w:rsidR="00793661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20529D">
        <w:rPr>
          <w:rFonts w:ascii="Times New Roman" w:hAnsi="Times New Roman" w:cs="Times New Roman"/>
          <w:b/>
          <w:bCs/>
          <w:sz w:val="26"/>
          <w:szCs w:val="26"/>
        </w:rPr>
        <w:t>за счет средств местного бюджета</w:t>
      </w:r>
    </w:p>
    <w:p w:rsidR="0020529D" w:rsidRPr="0020529D" w:rsidRDefault="0020529D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1. Настоящий Порядок устанавливает механизм проведения капитального ремонта общего имущества в </w:t>
      </w:r>
      <w:r w:rsidR="00793661">
        <w:rPr>
          <w:rFonts w:ascii="Times New Roman" w:hAnsi="Times New Roman" w:cs="Times New Roman"/>
          <w:bCs/>
          <w:sz w:val="26"/>
          <w:szCs w:val="26"/>
        </w:rPr>
        <w:t xml:space="preserve">многоквартирных домах,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расположенных на территории </w:t>
      </w:r>
      <w:r w:rsidR="00793661">
        <w:rPr>
          <w:rFonts w:ascii="Times New Roman" w:hAnsi="Times New Roman" w:cs="Times New Roman"/>
          <w:bCs/>
          <w:sz w:val="26"/>
          <w:szCs w:val="26"/>
        </w:rPr>
        <w:t>сельского поселения «</w:t>
      </w:r>
      <w:r w:rsidR="00036C1F">
        <w:rPr>
          <w:rFonts w:ascii="Times New Roman" w:hAnsi="Times New Roman" w:cs="Times New Roman"/>
          <w:bCs/>
          <w:sz w:val="26"/>
          <w:szCs w:val="26"/>
        </w:rPr>
        <w:t>Октябрьский сельсовет</w:t>
      </w:r>
      <w:r w:rsidR="00793661">
        <w:rPr>
          <w:rFonts w:ascii="Times New Roman" w:hAnsi="Times New Roman" w:cs="Times New Roman"/>
          <w:bCs/>
          <w:sz w:val="26"/>
          <w:szCs w:val="26"/>
        </w:rPr>
        <w:t>»</w:t>
      </w:r>
      <w:r w:rsidR="00793661" w:rsidRPr="0020529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за счет средств местного бюджета.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2. Полномочия бывшего наймодателя в целях настоящего постановления возлагаются на администрацию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«</w:t>
      </w:r>
      <w:r w:rsidR="00036C1F">
        <w:rPr>
          <w:rFonts w:ascii="Times New Roman" w:hAnsi="Times New Roman" w:cs="Times New Roman"/>
          <w:bCs/>
          <w:sz w:val="26"/>
          <w:szCs w:val="26"/>
        </w:rPr>
        <w:t>Октябрьский сельсовет</w:t>
      </w:r>
      <w:r w:rsidR="00D14975">
        <w:rPr>
          <w:rFonts w:ascii="Times New Roman" w:hAnsi="Times New Roman" w:cs="Times New Roman"/>
          <w:bCs/>
          <w:sz w:val="26"/>
          <w:szCs w:val="26"/>
        </w:rPr>
        <w:t>»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(далее – бывший наймодатель).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3. Проведение бывшим наймодателем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при условии: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бюджетов;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3) если за счет средств областного и (или) местного бюджетов</w:t>
      </w:r>
      <w:r w:rsidR="00D1497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4.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Постановлением Правительства Калужской области от 30.12.2013 N 753 "Об утверждении региональной программы капитального ремонта общего имущества в многоквартирных домах, расположенных на территории Калужской области, на 2014 - 2043 годы".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5. Перечень услуг и (или) работ по капитальному ремонту общего имущества в многоквартирном доме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областного и (или) местного бюджетов.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</w:t>
      </w:r>
      <w:r w:rsidR="005D432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7. 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</w:t>
      </w:r>
      <w:r>
        <w:rPr>
          <w:rFonts w:ascii="Times New Roman" w:hAnsi="Times New Roman" w:cs="Times New Roman"/>
          <w:bCs/>
          <w:sz w:val="26"/>
          <w:szCs w:val="26"/>
        </w:rPr>
        <w:t>договора (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соглашения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 xml:space="preserve"> о предоставлении субсидии. 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0529D" w:rsidRPr="0020529D">
        <w:rPr>
          <w:rFonts w:ascii="Times New Roman" w:hAnsi="Times New Roman" w:cs="Times New Roman"/>
          <w:bCs/>
          <w:sz w:val="26"/>
          <w:szCs w:val="26"/>
        </w:rPr>
        <w:t>8.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20529D" w:rsidRPr="0020529D" w:rsidRDefault="00FD1CF5" w:rsidP="0020529D">
      <w:pPr>
        <w:spacing w:after="0" w:line="240" w:lineRule="auto"/>
        <w:ind w:left="60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bookmarkStart w:id="0" w:name="_GoBack"/>
      <w:bookmarkEnd w:id="0"/>
      <w:r w:rsidR="0020529D" w:rsidRPr="0020529D">
        <w:rPr>
          <w:rFonts w:ascii="Times New Roman" w:hAnsi="Times New Roman" w:cs="Times New Roman"/>
          <w:bCs/>
          <w:sz w:val="26"/>
          <w:szCs w:val="26"/>
        </w:rPr>
        <w:t>9. Собственники помещений в многоквартирном доме участвуют в принятии работ, выполненных в рамках исполнения обязанности бывшего наймодателя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sectPr w:rsidR="0020529D" w:rsidRPr="0020529D" w:rsidSect="00A1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943AE"/>
    <w:multiLevelType w:val="hybridMultilevel"/>
    <w:tmpl w:val="542224C4"/>
    <w:lvl w:ilvl="0" w:tplc="0C9046C4">
      <w:start w:val="5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B5C64"/>
    <w:multiLevelType w:val="hybridMultilevel"/>
    <w:tmpl w:val="2CB2103C"/>
    <w:lvl w:ilvl="0" w:tplc="D8E0C06A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5054"/>
    <w:rsid w:val="00036C1F"/>
    <w:rsid w:val="0004007E"/>
    <w:rsid w:val="00063556"/>
    <w:rsid w:val="00076341"/>
    <w:rsid w:val="000B643D"/>
    <w:rsid w:val="000D648C"/>
    <w:rsid w:val="000E1384"/>
    <w:rsid w:val="000E46B0"/>
    <w:rsid w:val="000F1ABF"/>
    <w:rsid w:val="00122278"/>
    <w:rsid w:val="001B4024"/>
    <w:rsid w:val="0020529D"/>
    <w:rsid w:val="002113E9"/>
    <w:rsid w:val="0027366A"/>
    <w:rsid w:val="00304F9C"/>
    <w:rsid w:val="00312CC9"/>
    <w:rsid w:val="0032515E"/>
    <w:rsid w:val="00373A3D"/>
    <w:rsid w:val="003B041B"/>
    <w:rsid w:val="003C2438"/>
    <w:rsid w:val="003D02B7"/>
    <w:rsid w:val="00400ACE"/>
    <w:rsid w:val="00465A86"/>
    <w:rsid w:val="00471BA9"/>
    <w:rsid w:val="004B7CBB"/>
    <w:rsid w:val="00501A22"/>
    <w:rsid w:val="00525054"/>
    <w:rsid w:val="00533D1E"/>
    <w:rsid w:val="00596C7B"/>
    <w:rsid w:val="005B512F"/>
    <w:rsid w:val="005D4320"/>
    <w:rsid w:val="005D6360"/>
    <w:rsid w:val="00607900"/>
    <w:rsid w:val="0064797F"/>
    <w:rsid w:val="006502B7"/>
    <w:rsid w:val="00685FA0"/>
    <w:rsid w:val="006F4C76"/>
    <w:rsid w:val="006F7056"/>
    <w:rsid w:val="00784125"/>
    <w:rsid w:val="00793661"/>
    <w:rsid w:val="008253B9"/>
    <w:rsid w:val="00894EC4"/>
    <w:rsid w:val="0090266B"/>
    <w:rsid w:val="009715A7"/>
    <w:rsid w:val="009F4455"/>
    <w:rsid w:val="00A01574"/>
    <w:rsid w:val="00A130F3"/>
    <w:rsid w:val="00A93389"/>
    <w:rsid w:val="00AD0344"/>
    <w:rsid w:val="00B3538F"/>
    <w:rsid w:val="00C22B15"/>
    <w:rsid w:val="00C71136"/>
    <w:rsid w:val="00D07099"/>
    <w:rsid w:val="00D11C23"/>
    <w:rsid w:val="00D14975"/>
    <w:rsid w:val="00D25993"/>
    <w:rsid w:val="00D854C0"/>
    <w:rsid w:val="00D94AD3"/>
    <w:rsid w:val="00DA1ADF"/>
    <w:rsid w:val="00E72867"/>
    <w:rsid w:val="00F1193E"/>
    <w:rsid w:val="00F1400E"/>
    <w:rsid w:val="00F91489"/>
    <w:rsid w:val="00FD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505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5250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25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table" w:styleId="a4">
    <w:name w:val="Table Grid"/>
    <w:basedOn w:val="a1"/>
    <w:rsid w:val="00525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cp:lastPrinted>2018-05-30T09:40:00Z</cp:lastPrinted>
  <dcterms:created xsi:type="dcterms:W3CDTF">2018-05-30T09:46:00Z</dcterms:created>
  <dcterms:modified xsi:type="dcterms:W3CDTF">2018-05-30T09:46:00Z</dcterms:modified>
</cp:coreProperties>
</file>